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3025" w:type="dxa"/>
        <w:tblCellMar>
          <w:left w:w="0" w:type="dxa"/>
          <w:right w:w="0" w:type="dxa"/>
        </w:tblCellMar>
        <w:tblLook w:val="04A0" w:firstRow="1" w:lastRow="0" w:firstColumn="1" w:lastColumn="0" w:noHBand="0" w:noVBand="1"/>
      </w:tblPr>
      <w:tblGrid>
        <w:gridCol w:w="8647"/>
        <w:gridCol w:w="129"/>
        <w:gridCol w:w="4249"/>
      </w:tblGrid>
      <w:tr w:rsidR="00D975BB" w:rsidRPr="0074101F" w14:paraId="5CD251AD" w14:textId="77777777" w:rsidTr="7CC4AA83">
        <w:trPr>
          <w:gridAfter w:val="1"/>
          <w:wAfter w:w="4249" w:type="dxa"/>
        </w:trPr>
        <w:tc>
          <w:tcPr>
            <w:tcW w:w="8776" w:type="dxa"/>
            <w:gridSpan w:val="2"/>
            <w:hideMark/>
          </w:tcPr>
          <w:p w14:paraId="0E4088F2" w14:textId="1FFA5D4E" w:rsidR="00D975BB" w:rsidRPr="0074101F" w:rsidRDefault="00EF5CFA" w:rsidP="00940DA8">
            <w:pPr>
              <w:pStyle w:val="Rubrik"/>
            </w:pPr>
            <w:r>
              <w:t xml:space="preserve">Press release </w:t>
            </w:r>
          </w:p>
        </w:tc>
      </w:tr>
      <w:tr w:rsidR="00D975BB" w:rsidRPr="0074101F" w14:paraId="52B49466" w14:textId="77777777" w:rsidTr="00471A9A">
        <w:trPr>
          <w:gridAfter w:val="1"/>
          <w:wAfter w:w="4249" w:type="dxa"/>
          <w:trHeight w:val="78"/>
        </w:trPr>
        <w:tc>
          <w:tcPr>
            <w:tcW w:w="8776" w:type="dxa"/>
            <w:gridSpan w:val="2"/>
            <w:hideMark/>
          </w:tcPr>
          <w:p w14:paraId="0B9448AC" w14:textId="53297384" w:rsidR="00D975BB" w:rsidRPr="0074101F" w:rsidRDefault="00D975BB" w:rsidP="00940DA8">
            <w:pPr>
              <w:rPr>
                <w:sz w:val="12"/>
                <w:szCs w:val="12"/>
              </w:rPr>
            </w:pPr>
          </w:p>
        </w:tc>
      </w:tr>
      <w:tr w:rsidR="00D975BB" w:rsidRPr="0074101F" w14:paraId="6CFE3CBE" w14:textId="77777777" w:rsidTr="7CC4AA83">
        <w:tc>
          <w:tcPr>
            <w:tcW w:w="8647" w:type="dxa"/>
            <w:tcMar>
              <w:top w:w="520" w:type="dxa"/>
              <w:left w:w="0" w:type="dxa"/>
              <w:bottom w:w="0" w:type="dxa"/>
              <w:right w:w="0" w:type="dxa"/>
            </w:tcMar>
            <w:hideMark/>
          </w:tcPr>
          <w:p w14:paraId="26DCA5FA" w14:textId="62DA41CA" w:rsidR="00471A9A" w:rsidRDefault="00EC6A89" w:rsidP="7CC4AA83">
            <w:pPr>
              <w:pStyle w:val="Name"/>
              <w:rPr>
                <w:sz w:val="22"/>
              </w:rPr>
            </w:pPr>
            <w:bookmarkStart w:id="0" w:name="Text5"/>
            <w:r>
              <w:rPr>
                <w:b/>
                <w:sz w:val="22"/>
              </w:rPr>
              <w:t>Sky-Frame founder Beat Guhl hands over the reins to the next generation</w:t>
            </w:r>
            <w:r>
              <w:rPr>
                <w:sz w:val="22"/>
              </w:rPr>
              <w:t xml:space="preserve"> </w:t>
            </w:r>
          </w:p>
          <w:p w14:paraId="5F24C64B" w14:textId="10115F49" w:rsidR="00EC6A89" w:rsidRDefault="00EC6A89" w:rsidP="7CC4AA83">
            <w:pPr>
              <w:pStyle w:val="Name"/>
              <w:rPr>
                <w:sz w:val="22"/>
              </w:rPr>
            </w:pPr>
          </w:p>
          <w:p w14:paraId="4DFB76D0" w14:textId="59184B48" w:rsidR="0095752E" w:rsidRPr="00EC6A89" w:rsidRDefault="00DF6C0F" w:rsidP="00B75049">
            <w:pPr>
              <w:pStyle w:val="Name"/>
              <w:rPr>
                <w:sz w:val="21"/>
                <w:szCs w:val="21"/>
              </w:rPr>
            </w:pPr>
            <w:proofErr w:type="spellStart"/>
            <w:r>
              <w:rPr>
                <w:sz w:val="21"/>
              </w:rPr>
              <w:t>Frauenfeld</w:t>
            </w:r>
            <w:proofErr w:type="spellEnd"/>
            <w:r>
              <w:rPr>
                <w:sz w:val="21"/>
              </w:rPr>
              <w:t xml:space="preserve">, </w:t>
            </w:r>
            <w:r w:rsidR="00265EBF">
              <w:rPr>
                <w:sz w:val="21"/>
              </w:rPr>
              <w:t>30</w:t>
            </w:r>
            <w:r>
              <w:rPr>
                <w:sz w:val="21"/>
              </w:rPr>
              <w:t xml:space="preserve"> Ju</w:t>
            </w:r>
            <w:r w:rsidR="00265EBF">
              <w:rPr>
                <w:sz w:val="21"/>
              </w:rPr>
              <w:t>ne</w:t>
            </w:r>
            <w:r>
              <w:rPr>
                <w:sz w:val="21"/>
              </w:rPr>
              <w:t xml:space="preserve"> 2025 –</w:t>
            </w:r>
            <w:bookmarkEnd w:id="0"/>
            <w:r>
              <w:rPr>
                <w:b/>
                <w:sz w:val="21"/>
              </w:rPr>
              <w:t xml:space="preserve"> After 23 years at the helm of the company, Beat Guhl, founder and CEO of Sky-Frame AG, is handing over operational responsibility to Angelo Razzino as of 1 July 2025. The current Chief Sales Officer has been with the company for nine years. With this internal succession plan, the global market leader for frameless window solutions is focusing on continuity and entrepreneurial strength.   </w:t>
            </w:r>
          </w:p>
        </w:tc>
        <w:tc>
          <w:tcPr>
            <w:tcW w:w="4378" w:type="dxa"/>
            <w:gridSpan w:val="2"/>
          </w:tcPr>
          <w:p w14:paraId="4309E0B4" w14:textId="77777777" w:rsidR="00D975BB" w:rsidRPr="0074101F" w:rsidRDefault="00D975BB" w:rsidP="00940DA8">
            <w:pPr>
              <w:pStyle w:val="Brieftext"/>
            </w:pPr>
          </w:p>
        </w:tc>
      </w:tr>
    </w:tbl>
    <w:p w14:paraId="0FA521DE" w14:textId="3E2DAD33" w:rsidR="004A3A08" w:rsidRDefault="00F74C0D" w:rsidP="00F74C0D">
      <w:pPr>
        <w:pStyle w:val="StandardWeb"/>
        <w:rPr>
          <w:rFonts w:ascii="Arial" w:hAnsi="Arial" w:cs="Arial"/>
          <w:sz w:val="21"/>
          <w:szCs w:val="21"/>
        </w:rPr>
      </w:pPr>
      <w:r>
        <w:rPr>
          <w:rFonts w:ascii="Arial" w:hAnsi="Arial"/>
          <w:sz w:val="21"/>
        </w:rPr>
        <w:t xml:space="preserve">Over the last quarter of a century, Beat Guhl has developed Sky-Frame from a metal construction firm into an international market leader for frameless window solutions. Now he is handing over the reins to Angelo Razzino, who is already well acquainted with the company. He has been working for Sky-Frame for nine years and has been responsible for international sales as Chief Sales Officer (CSO) for the last four of these. </w:t>
      </w:r>
      <w:r>
        <w:t>“</w:t>
      </w:r>
      <w:r>
        <w:rPr>
          <w:rFonts w:ascii="Arial" w:hAnsi="Arial"/>
          <w:sz w:val="21"/>
        </w:rPr>
        <w:t>This is a crucial step in Sky-Frame’s future development. I am extremely proud that we can present Angelo Razzino as a well-established internal successor”, says Beat Guhl. “Taking on this succession is far more than a professional step up for me – it is both an honour and a commitment to continuing the life’s work of the founder with respect and responsibility.</w:t>
      </w:r>
      <w:r>
        <w:rPr>
          <w:rFonts w:ascii="Helvetica" w:hAnsi="Helvetica"/>
        </w:rPr>
        <w:t xml:space="preserve"> </w:t>
      </w:r>
      <w:r>
        <w:rPr>
          <w:rFonts w:ascii="Arial" w:hAnsi="Arial"/>
          <w:sz w:val="21"/>
        </w:rPr>
        <w:t xml:space="preserve">I look forward to working with a strong team to write further chapters in Sky-Frame’s success story”, says Angelo Razzino. </w:t>
      </w:r>
    </w:p>
    <w:p w14:paraId="239371BF" w14:textId="1474A049" w:rsidR="006C27D0" w:rsidRPr="00F74C0D" w:rsidRDefault="006C27D0" w:rsidP="006C27D0">
      <w:pPr>
        <w:pStyle w:val="StandardWeb"/>
        <w:rPr>
          <w:rFonts w:ascii="Arial" w:hAnsi="Arial" w:cs="Arial"/>
          <w:sz w:val="21"/>
          <w:szCs w:val="21"/>
        </w:rPr>
      </w:pPr>
      <w:r>
        <w:rPr>
          <w:rFonts w:ascii="Arial" w:hAnsi="Arial"/>
          <w:sz w:val="21"/>
        </w:rPr>
        <w:t xml:space="preserve">The new Executive Board also comprises long-standing managers and employees: Angelo Razzino (CEO) will be joined by </w:t>
      </w:r>
      <w:r>
        <w:rPr>
          <w:rStyle w:val="Fett"/>
          <w:rFonts w:ascii="Arial" w:hAnsi="Arial"/>
          <w:sz w:val="21"/>
        </w:rPr>
        <w:t>Reto Honegger (CFO)</w:t>
      </w:r>
      <w:r>
        <w:rPr>
          <w:rFonts w:ascii="Arial" w:hAnsi="Arial"/>
          <w:sz w:val="21"/>
        </w:rPr>
        <w:t xml:space="preserve">, </w:t>
      </w:r>
      <w:r>
        <w:rPr>
          <w:rStyle w:val="Fett"/>
          <w:rFonts w:ascii="Arial" w:hAnsi="Arial"/>
          <w:sz w:val="21"/>
        </w:rPr>
        <w:t xml:space="preserve">Andrea </w:t>
      </w:r>
      <w:proofErr w:type="spellStart"/>
      <w:r>
        <w:rPr>
          <w:rStyle w:val="Fett"/>
          <w:rFonts w:ascii="Arial" w:hAnsi="Arial"/>
          <w:sz w:val="21"/>
        </w:rPr>
        <w:t>Zürcher</w:t>
      </w:r>
      <w:proofErr w:type="spellEnd"/>
      <w:r>
        <w:rPr>
          <w:rStyle w:val="Fett"/>
          <w:rFonts w:ascii="Arial" w:hAnsi="Arial"/>
          <w:sz w:val="21"/>
        </w:rPr>
        <w:t xml:space="preserve"> (CMO)</w:t>
      </w:r>
      <w:r>
        <w:rPr>
          <w:rFonts w:ascii="Arial" w:hAnsi="Arial"/>
          <w:sz w:val="21"/>
        </w:rPr>
        <w:t xml:space="preserve"> and </w:t>
      </w:r>
      <w:r>
        <w:rPr>
          <w:rStyle w:val="Fett"/>
          <w:rFonts w:ascii="Arial" w:hAnsi="Arial"/>
          <w:sz w:val="21"/>
        </w:rPr>
        <w:t>Maurin Müller (COO)</w:t>
      </w:r>
      <w:r>
        <w:rPr>
          <w:rFonts w:ascii="Arial" w:hAnsi="Arial"/>
          <w:sz w:val="21"/>
        </w:rPr>
        <w:t xml:space="preserve">. </w:t>
      </w:r>
      <w:r>
        <w:rPr>
          <w:rStyle w:val="normaltextrun"/>
          <w:rFonts w:ascii="Arial" w:hAnsi="Arial"/>
          <w:color w:val="000000"/>
          <w:sz w:val="21"/>
          <w:shd w:val="clear" w:color="auto" w:fill="FFFFFF"/>
        </w:rPr>
        <w:t>All Executive Board members participate in the stock-option plan, which allows them to gradually acquire shares in the company – as a clear sign of their commitment and trust in the future of Sky-Frame.</w:t>
      </w:r>
      <w:r>
        <w:rPr>
          <w:rStyle w:val="eop"/>
          <w:rFonts w:ascii="Arial" w:hAnsi="Arial"/>
          <w:color w:val="000000"/>
          <w:sz w:val="21"/>
          <w:shd w:val="clear" w:color="auto" w:fill="FFFFFF"/>
        </w:rPr>
        <w:t> </w:t>
      </w:r>
      <w:r>
        <w:rPr>
          <w:rFonts w:ascii="Arial" w:hAnsi="Arial"/>
          <w:sz w:val="21"/>
        </w:rPr>
        <w:t xml:space="preserve">There is also a change to the Board of Directors: </w:t>
      </w:r>
      <w:r>
        <w:rPr>
          <w:rStyle w:val="Fett"/>
          <w:rFonts w:ascii="Arial" w:hAnsi="Arial"/>
          <w:sz w:val="21"/>
        </w:rPr>
        <w:t>Beat Spalinger</w:t>
      </w:r>
      <w:r>
        <w:rPr>
          <w:rFonts w:ascii="Arial" w:hAnsi="Arial"/>
          <w:sz w:val="21"/>
        </w:rPr>
        <w:t xml:space="preserve">, Vice-Chairman for the past six years, will take over as Chairman. </w:t>
      </w:r>
      <w:r>
        <w:rPr>
          <w:rStyle w:val="Fett"/>
          <w:rFonts w:ascii="Arial" w:hAnsi="Arial"/>
          <w:sz w:val="21"/>
        </w:rPr>
        <w:t>Beat Guhl</w:t>
      </w:r>
      <w:r>
        <w:rPr>
          <w:rFonts w:ascii="Arial" w:hAnsi="Arial"/>
          <w:sz w:val="21"/>
        </w:rPr>
        <w:t xml:space="preserve"> will remain closely connected to the company as Vice-Chairman of the Board of Directors and the majority shareholder. He will also temporarily take on the position of Head of System Engineering until the new manager starts at the end of 2025.</w:t>
      </w:r>
    </w:p>
    <w:p w14:paraId="56AFDA9A" w14:textId="794AFE25" w:rsidR="002523C9" w:rsidRPr="00F74C0D" w:rsidRDefault="0028335F" w:rsidP="002523C9">
      <w:pPr>
        <w:pStyle w:val="StandardWeb"/>
        <w:rPr>
          <w:rFonts w:ascii="Arial" w:hAnsi="Arial" w:cs="Arial"/>
          <w:sz w:val="21"/>
          <w:szCs w:val="21"/>
        </w:rPr>
      </w:pPr>
      <w:r>
        <w:rPr>
          <w:rFonts w:ascii="Arial" w:hAnsi="Arial"/>
          <w:sz w:val="21"/>
        </w:rPr>
        <w:t xml:space="preserve">After more than 30 years of entrepreneurship, careful succession planning was extremely important to Beat Guhl: “I firmly believe that an entrepreneur only fulfils their responsibility if they have proactively planned and managed their succession in a transparent manner. This time has now come for me.” With its new executive team, Sky-Frame is ensuring continuity in its strategic and operational responsibility. </w:t>
      </w:r>
    </w:p>
    <w:p w14:paraId="15257433" w14:textId="51050B4A" w:rsidR="00D975BB" w:rsidRPr="003569FC" w:rsidRDefault="00D975BB" w:rsidP="003E000B">
      <w:pPr>
        <w:rPr>
          <w:b/>
        </w:rPr>
      </w:pPr>
      <w:r>
        <w:rPr>
          <w:b/>
        </w:rPr>
        <w:t>Media contact</w:t>
      </w:r>
    </w:p>
    <w:p w14:paraId="4336C7EA" w14:textId="644B5CA0" w:rsidR="00D975BB" w:rsidRPr="003E000B" w:rsidRDefault="00FA3ADA" w:rsidP="00FA3ADA">
      <w:pPr>
        <w:spacing w:line="280" w:lineRule="exact"/>
        <w:rPr>
          <w:rFonts w:eastAsia="Times New Roman" w:cs="Arial"/>
          <w:sz w:val="21"/>
          <w:szCs w:val="21"/>
        </w:rPr>
      </w:pPr>
      <w:r>
        <w:rPr>
          <w:sz w:val="21"/>
        </w:rPr>
        <w:t>Andrea Zürcher, CMO and Member of the Executive Board</w:t>
      </w:r>
    </w:p>
    <w:p w14:paraId="63468E7A" w14:textId="4D04CCB3" w:rsidR="004164C9" w:rsidRPr="008B6C05" w:rsidRDefault="00FA3ADA" w:rsidP="0084125B">
      <w:pPr>
        <w:spacing w:line="280" w:lineRule="exact"/>
        <w:rPr>
          <w:rFonts w:eastAsia="Times New Roman" w:cs="Arial"/>
          <w:sz w:val="21"/>
          <w:szCs w:val="21"/>
        </w:rPr>
      </w:pPr>
      <w:r>
        <w:rPr>
          <w:sz w:val="21"/>
        </w:rPr>
        <w:t>andrea.zuercher@sky-frame.ch</w:t>
      </w:r>
    </w:p>
    <w:p w14:paraId="71DB64CB" w14:textId="125A8B84" w:rsidR="00940DA8" w:rsidRPr="0084125B" w:rsidRDefault="00F31D70" w:rsidP="00940DA8">
      <w:pPr>
        <w:rPr>
          <w:b/>
        </w:rPr>
      </w:pPr>
      <w:r>
        <w:rPr>
          <w:b/>
        </w:rPr>
        <w:br/>
        <w:t xml:space="preserve">“A view, not a window” – About Sky-Frame </w:t>
      </w:r>
    </w:p>
    <w:p w14:paraId="4333851E" w14:textId="0891762D" w:rsidR="00471DD1" w:rsidRDefault="002B012B" w:rsidP="00681E3E">
      <w:pPr>
        <w:rPr>
          <w:rFonts w:cs="Arial"/>
          <w:color w:val="000000" w:themeColor="text1"/>
          <w:szCs w:val="20"/>
        </w:rPr>
      </w:pPr>
      <w:r>
        <w:t xml:space="preserve">Thanks to its great passion and profound understanding of technology, architecture and interior design, Sky-Frame is the leading international supplier of frameless sliding window systems. The large-format, </w:t>
      </w:r>
      <w:r>
        <w:rPr>
          <w:color w:val="000000" w:themeColor="text1"/>
        </w:rPr>
        <w:t xml:space="preserve">threshold-free glass façades dissolve the boundary between the interior and exterior, creating unique living experiences in open, continuous spaces. </w:t>
      </w:r>
    </w:p>
    <w:p w14:paraId="62CF82FA" w14:textId="645FF20E" w:rsidR="00940DA8" w:rsidRPr="0074101F" w:rsidRDefault="00F31D70" w:rsidP="00681E3E">
      <w:r>
        <w:rPr>
          <w:color w:val="000000" w:themeColor="text1"/>
        </w:rPr>
        <w:lastRenderedPageBreak/>
        <w:br/>
        <w:t xml:space="preserve">The company with a development and production site in </w:t>
      </w:r>
      <w:proofErr w:type="spellStart"/>
      <w:r>
        <w:rPr>
          <w:color w:val="000000" w:themeColor="text1"/>
        </w:rPr>
        <w:t>Frauenfeld</w:t>
      </w:r>
      <w:proofErr w:type="spellEnd"/>
      <w:r>
        <w:rPr>
          <w:color w:val="000000" w:themeColor="text1"/>
        </w:rPr>
        <w:t xml:space="preserve"> employs 150 people and has branches in </w:t>
      </w:r>
      <w:proofErr w:type="spellStart"/>
      <w:r>
        <w:rPr>
          <w:color w:val="000000" w:themeColor="text1"/>
        </w:rPr>
        <w:t>Rothrist</w:t>
      </w:r>
      <w:proofErr w:type="spellEnd"/>
      <w:r>
        <w:rPr>
          <w:color w:val="000000" w:themeColor="text1"/>
        </w:rPr>
        <w:t>, Vienna, Milan, London and Los Angeles. Since the installation of the first Sky-Frame system in 2002, the Swiss company has made dream living spaces a reality in over 11,000</w:t>
      </w:r>
      <w:r>
        <w:t xml:space="preserve"> properties</w:t>
      </w:r>
      <w:r>
        <w:rPr>
          <w:color w:val="000000" w:themeColor="text1"/>
        </w:rPr>
        <w:t xml:space="preserve"> across six continents</w:t>
      </w:r>
      <w:r>
        <w:t xml:space="preserve">. </w:t>
      </w:r>
      <w:hyperlink r:id="rId11" w:history="1">
        <w:r>
          <w:rPr>
            <w:rStyle w:val="Hyperlink"/>
          </w:rPr>
          <w:t>www.sky-frame.com</w:t>
        </w:r>
      </w:hyperlink>
    </w:p>
    <w:sectPr w:rsidR="00940DA8" w:rsidRPr="0074101F" w:rsidSect="003E7E3E">
      <w:headerReference w:type="default" r:id="rId12"/>
      <w:headerReference w:type="first" r:id="rId13"/>
      <w:pgSz w:w="11906" w:h="16838"/>
      <w:pgMar w:top="2863" w:right="1021" w:bottom="1173" w:left="210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CCCBA9" w14:textId="77777777" w:rsidR="00671C9D" w:rsidRDefault="00671C9D" w:rsidP="008B4C0C">
      <w:pPr>
        <w:spacing w:line="240" w:lineRule="auto"/>
      </w:pPr>
      <w:r>
        <w:separator/>
      </w:r>
    </w:p>
  </w:endnote>
  <w:endnote w:type="continuationSeparator" w:id="0">
    <w:p w14:paraId="4FB842C3" w14:textId="77777777" w:rsidR="00671C9D" w:rsidRDefault="00671C9D" w:rsidP="008B4C0C">
      <w:pPr>
        <w:spacing w:line="240" w:lineRule="auto"/>
      </w:pPr>
      <w:r>
        <w:continuationSeparator/>
      </w:r>
    </w:p>
  </w:endnote>
  <w:endnote w:type="continuationNotice" w:id="1">
    <w:p w14:paraId="195E3FE8" w14:textId="77777777" w:rsidR="00671C9D" w:rsidRDefault="00671C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BDA6A1" w14:textId="77777777" w:rsidR="00671C9D" w:rsidRDefault="00671C9D" w:rsidP="008B4C0C">
      <w:pPr>
        <w:spacing w:line="240" w:lineRule="auto"/>
      </w:pPr>
      <w:r>
        <w:separator/>
      </w:r>
    </w:p>
  </w:footnote>
  <w:footnote w:type="continuationSeparator" w:id="0">
    <w:p w14:paraId="4A839462" w14:textId="77777777" w:rsidR="00671C9D" w:rsidRDefault="00671C9D" w:rsidP="008B4C0C">
      <w:pPr>
        <w:spacing w:line="240" w:lineRule="auto"/>
      </w:pPr>
      <w:r>
        <w:continuationSeparator/>
      </w:r>
    </w:p>
  </w:footnote>
  <w:footnote w:type="continuationNotice" w:id="1">
    <w:p w14:paraId="1B69A0D7" w14:textId="77777777" w:rsidR="00671C9D" w:rsidRDefault="00671C9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162EE" w14:textId="77777777" w:rsidR="00F27AFF" w:rsidRDefault="00F27AFF">
    <w:pPr>
      <w:pStyle w:val="Kopfzeile"/>
    </w:pPr>
    <w:r>
      <w:rPr>
        <w:noProof/>
      </w:rPr>
      <w:drawing>
        <wp:anchor distT="0" distB="0" distL="114300" distR="114300" simplePos="0" relativeHeight="251658240" behindDoc="0" locked="1" layoutInCell="1" allowOverlap="1" wp14:anchorId="6CF932A4" wp14:editId="2F18A1FC">
          <wp:simplePos x="0" y="0"/>
          <wp:positionH relativeFrom="leftMargin">
            <wp:posOffset>0</wp:posOffset>
          </wp:positionH>
          <wp:positionV relativeFrom="topMargin">
            <wp:posOffset>0</wp:posOffset>
          </wp:positionV>
          <wp:extent cx="7560310" cy="720090"/>
          <wp:effectExtent l="0" t="0" r="8890" b="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_SF_BK.wmf"/>
                  <pic:cNvPicPr/>
                </pic:nvPicPr>
                <pic:blipFill>
                  <a:blip r:embed="rId1">
                    <a:extLst>
                      <a:ext uri="{28A0092B-C50C-407E-A947-70E740481C1C}">
                        <a14:useLocalDpi xmlns:a14="http://schemas.microsoft.com/office/drawing/2010/main" val="0"/>
                      </a:ext>
                    </a:extLst>
                  </a:blip>
                  <a:stretch>
                    <a:fillRect/>
                  </a:stretch>
                </pic:blipFill>
                <pic:spPr>
                  <a:xfrm>
                    <a:off x="0" y="0"/>
                    <a:ext cx="7560310" cy="720090"/>
                  </a:xfrm>
                  <a:prstGeom prst="rect">
                    <a:avLst/>
                  </a:prstGeom>
                  <a:extLst>
                    <a:ext uri="{FAA26D3D-D897-4be2-8F04-BA451C77F1D7}">
                      <ma14:placeholderFlag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ABDF8" w14:textId="77777777" w:rsidR="008B4C0C" w:rsidRDefault="006F2735">
    <w:pPr>
      <w:pStyle w:val="Kopfzeile"/>
    </w:pPr>
    <w:r>
      <w:rPr>
        <w:noProof/>
      </w:rPr>
      <w:drawing>
        <wp:anchor distT="0" distB="0" distL="114300" distR="114300" simplePos="0" relativeHeight="251658241" behindDoc="0" locked="1" layoutInCell="1" allowOverlap="1" wp14:anchorId="5F0B034E" wp14:editId="448AC178">
          <wp:simplePos x="0" y="0"/>
          <wp:positionH relativeFrom="leftMargin">
            <wp:posOffset>0</wp:posOffset>
          </wp:positionH>
          <wp:positionV relativeFrom="topMargin">
            <wp:posOffset>0</wp:posOffset>
          </wp:positionV>
          <wp:extent cx="7560310" cy="720090"/>
          <wp:effectExtent l="0" t="0" r="889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_SF_BK.wmf"/>
                  <pic:cNvPicPr/>
                </pic:nvPicPr>
                <pic:blipFill>
                  <a:blip r:embed="rId1">
                    <a:extLst>
                      <a:ext uri="{28A0092B-C50C-407E-A947-70E740481C1C}">
                        <a14:useLocalDpi xmlns:a14="http://schemas.microsoft.com/office/drawing/2010/main" val="0"/>
                      </a:ext>
                    </a:extLst>
                  </a:blip>
                  <a:stretch>
                    <a:fillRect/>
                  </a:stretch>
                </pic:blipFill>
                <pic:spPr>
                  <a:xfrm>
                    <a:off x="0" y="0"/>
                    <a:ext cx="7560310" cy="720090"/>
                  </a:xfrm>
                  <a:prstGeom prst="rect">
                    <a:avLst/>
                  </a:prstGeom>
                  <a:extLst>
                    <a:ext uri="{FAA26D3D-D897-4be2-8F04-BA451C77F1D7}">
                      <ma14:placeholderFlag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14471E0"/>
    <w:lvl w:ilvl="0">
      <w:start w:val="1"/>
      <w:numFmt w:val="bullet"/>
      <w:pStyle w:val="Aufzhlungszeichen"/>
      <w:lvlText w:val="–"/>
      <w:lvlJc w:val="left"/>
      <w:pPr>
        <w:ind w:left="360" w:hanging="360"/>
      </w:pPr>
      <w:rPr>
        <w:rFonts w:ascii="Arial" w:hAnsi="Arial" w:hint="default"/>
      </w:rPr>
    </w:lvl>
  </w:abstractNum>
  <w:abstractNum w:abstractNumId="1" w15:restartNumberingAfterBreak="0">
    <w:nsid w:val="2E105A53"/>
    <w:multiLevelType w:val="hybridMultilevel"/>
    <w:tmpl w:val="F6C2FB58"/>
    <w:lvl w:ilvl="0" w:tplc="DA50DACC">
      <w:start w:val="1"/>
      <w:numFmt w:val="bullet"/>
      <w:lvlText w:val="–"/>
      <w:lvlJc w:val="left"/>
      <w:pPr>
        <w:ind w:left="255" w:hanging="255"/>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43472C32"/>
    <w:multiLevelType w:val="hybridMultilevel"/>
    <w:tmpl w:val="4EEAFE9A"/>
    <w:lvl w:ilvl="0" w:tplc="DA50DACC">
      <w:start w:val="1"/>
      <w:numFmt w:val="bullet"/>
      <w:lvlText w:val="–"/>
      <w:lvlJc w:val="left"/>
      <w:pPr>
        <w:ind w:left="255" w:hanging="255"/>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681C462C"/>
    <w:multiLevelType w:val="hybridMultilevel"/>
    <w:tmpl w:val="B8D43C24"/>
    <w:lvl w:ilvl="0" w:tplc="DA50DACC">
      <w:start w:val="1"/>
      <w:numFmt w:val="bullet"/>
      <w:lvlText w:val="–"/>
      <w:lvlJc w:val="left"/>
      <w:pPr>
        <w:ind w:left="255" w:hanging="255"/>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722414029">
    <w:abstractNumId w:val="2"/>
  </w:num>
  <w:num w:numId="2" w16cid:durableId="688527928">
    <w:abstractNumId w:val="1"/>
  </w:num>
  <w:num w:numId="3" w16cid:durableId="1429542234">
    <w:abstractNumId w:val="3"/>
  </w:num>
  <w:num w:numId="4" w16cid:durableId="17591373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3"/>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5BB"/>
    <w:rsid w:val="00044593"/>
    <w:rsid w:val="000725AE"/>
    <w:rsid w:val="000749F1"/>
    <w:rsid w:val="00084995"/>
    <w:rsid w:val="00097233"/>
    <w:rsid w:val="000A20DA"/>
    <w:rsid w:val="000B1E55"/>
    <w:rsid w:val="000B380D"/>
    <w:rsid w:val="000C13AB"/>
    <w:rsid w:val="000C5CBF"/>
    <w:rsid w:val="000D3362"/>
    <w:rsid w:val="000D612C"/>
    <w:rsid w:val="000E4291"/>
    <w:rsid w:val="000E566C"/>
    <w:rsid w:val="000F4CC5"/>
    <w:rsid w:val="00113A96"/>
    <w:rsid w:val="00115BE3"/>
    <w:rsid w:val="001225A6"/>
    <w:rsid w:val="00125DE8"/>
    <w:rsid w:val="00126495"/>
    <w:rsid w:val="001314C5"/>
    <w:rsid w:val="001432BD"/>
    <w:rsid w:val="001444F3"/>
    <w:rsid w:val="001471E9"/>
    <w:rsid w:val="001549FA"/>
    <w:rsid w:val="00163539"/>
    <w:rsid w:val="00165BEA"/>
    <w:rsid w:val="00174BB4"/>
    <w:rsid w:val="00181061"/>
    <w:rsid w:val="00193F8A"/>
    <w:rsid w:val="001A7FD9"/>
    <w:rsid w:val="001B1D19"/>
    <w:rsid w:val="001C4347"/>
    <w:rsid w:val="001E084F"/>
    <w:rsid w:val="001E29EE"/>
    <w:rsid w:val="0021129D"/>
    <w:rsid w:val="002126E2"/>
    <w:rsid w:val="002426E1"/>
    <w:rsid w:val="002523C9"/>
    <w:rsid w:val="00265EBF"/>
    <w:rsid w:val="00280A0E"/>
    <w:rsid w:val="0028335F"/>
    <w:rsid w:val="002B012B"/>
    <w:rsid w:val="002B123F"/>
    <w:rsid w:val="002B517E"/>
    <w:rsid w:val="002B5DB0"/>
    <w:rsid w:val="002D5BF4"/>
    <w:rsid w:val="00312CFC"/>
    <w:rsid w:val="00321C8F"/>
    <w:rsid w:val="0032418A"/>
    <w:rsid w:val="00324B39"/>
    <w:rsid w:val="003569FC"/>
    <w:rsid w:val="00373854"/>
    <w:rsid w:val="003D77F0"/>
    <w:rsid w:val="003E000B"/>
    <w:rsid w:val="003E149F"/>
    <w:rsid w:val="003E1C52"/>
    <w:rsid w:val="003E33FB"/>
    <w:rsid w:val="003E7E3E"/>
    <w:rsid w:val="003F5266"/>
    <w:rsid w:val="00413479"/>
    <w:rsid w:val="004164C9"/>
    <w:rsid w:val="0043399A"/>
    <w:rsid w:val="004353D6"/>
    <w:rsid w:val="0044239B"/>
    <w:rsid w:val="004430F3"/>
    <w:rsid w:val="004453B0"/>
    <w:rsid w:val="00446345"/>
    <w:rsid w:val="004635A2"/>
    <w:rsid w:val="00471A9A"/>
    <w:rsid w:val="00471DD1"/>
    <w:rsid w:val="00476769"/>
    <w:rsid w:val="00494B6D"/>
    <w:rsid w:val="0049715A"/>
    <w:rsid w:val="004A3A08"/>
    <w:rsid w:val="004C3F02"/>
    <w:rsid w:val="004D0A4B"/>
    <w:rsid w:val="004F047B"/>
    <w:rsid w:val="004F69A7"/>
    <w:rsid w:val="00513BCB"/>
    <w:rsid w:val="00526D6C"/>
    <w:rsid w:val="00551C0F"/>
    <w:rsid w:val="0055397A"/>
    <w:rsid w:val="00554A16"/>
    <w:rsid w:val="00575BAF"/>
    <w:rsid w:val="00597404"/>
    <w:rsid w:val="005A14A5"/>
    <w:rsid w:val="005B6145"/>
    <w:rsid w:val="005C249F"/>
    <w:rsid w:val="005C683A"/>
    <w:rsid w:val="005D2036"/>
    <w:rsid w:val="005E50CA"/>
    <w:rsid w:val="005F5084"/>
    <w:rsid w:val="00610413"/>
    <w:rsid w:val="00663580"/>
    <w:rsid w:val="00666626"/>
    <w:rsid w:val="00671C9D"/>
    <w:rsid w:val="00672734"/>
    <w:rsid w:val="00681E3E"/>
    <w:rsid w:val="006A4CC0"/>
    <w:rsid w:val="006C27D0"/>
    <w:rsid w:val="006D5808"/>
    <w:rsid w:val="006E1136"/>
    <w:rsid w:val="006F2735"/>
    <w:rsid w:val="00713C4C"/>
    <w:rsid w:val="00715DDD"/>
    <w:rsid w:val="00716E5C"/>
    <w:rsid w:val="007343E7"/>
    <w:rsid w:val="007348FA"/>
    <w:rsid w:val="00736040"/>
    <w:rsid w:val="0074101F"/>
    <w:rsid w:val="00741FC8"/>
    <w:rsid w:val="00757C35"/>
    <w:rsid w:val="00772E6E"/>
    <w:rsid w:val="00780FA7"/>
    <w:rsid w:val="00785FA6"/>
    <w:rsid w:val="00787ED7"/>
    <w:rsid w:val="00790CFE"/>
    <w:rsid w:val="007A1AEE"/>
    <w:rsid w:val="007B260B"/>
    <w:rsid w:val="007B7BBF"/>
    <w:rsid w:val="007C555D"/>
    <w:rsid w:val="007D7CB1"/>
    <w:rsid w:val="007E6C34"/>
    <w:rsid w:val="007F1060"/>
    <w:rsid w:val="007F11FD"/>
    <w:rsid w:val="008032A3"/>
    <w:rsid w:val="008154E4"/>
    <w:rsid w:val="008201B1"/>
    <w:rsid w:val="00831F31"/>
    <w:rsid w:val="0084125B"/>
    <w:rsid w:val="00847003"/>
    <w:rsid w:val="00850112"/>
    <w:rsid w:val="00852A30"/>
    <w:rsid w:val="00871A80"/>
    <w:rsid w:val="00893901"/>
    <w:rsid w:val="008A1036"/>
    <w:rsid w:val="008A3A71"/>
    <w:rsid w:val="008B4C0C"/>
    <w:rsid w:val="008B50C7"/>
    <w:rsid w:val="008B58D7"/>
    <w:rsid w:val="008B6C05"/>
    <w:rsid w:val="008C240F"/>
    <w:rsid w:val="008D01CC"/>
    <w:rsid w:val="008D564E"/>
    <w:rsid w:val="008E2A4B"/>
    <w:rsid w:val="008E2AE4"/>
    <w:rsid w:val="008F5866"/>
    <w:rsid w:val="0090474B"/>
    <w:rsid w:val="00905421"/>
    <w:rsid w:val="00911DBD"/>
    <w:rsid w:val="009279C9"/>
    <w:rsid w:val="009315E3"/>
    <w:rsid w:val="00940DA8"/>
    <w:rsid w:val="00942FF3"/>
    <w:rsid w:val="00946C56"/>
    <w:rsid w:val="0095752E"/>
    <w:rsid w:val="009956A2"/>
    <w:rsid w:val="009A450E"/>
    <w:rsid w:val="009E1CA6"/>
    <w:rsid w:val="009E21CC"/>
    <w:rsid w:val="009F5B57"/>
    <w:rsid w:val="009FDDF6"/>
    <w:rsid w:val="00A031FD"/>
    <w:rsid w:val="00A11323"/>
    <w:rsid w:val="00A17057"/>
    <w:rsid w:val="00A21299"/>
    <w:rsid w:val="00A216A0"/>
    <w:rsid w:val="00A24D6B"/>
    <w:rsid w:val="00A356AF"/>
    <w:rsid w:val="00A4359E"/>
    <w:rsid w:val="00A748ED"/>
    <w:rsid w:val="00AB27FF"/>
    <w:rsid w:val="00AB28B0"/>
    <w:rsid w:val="00AB3557"/>
    <w:rsid w:val="00AC42CD"/>
    <w:rsid w:val="00AE1945"/>
    <w:rsid w:val="00AE1F27"/>
    <w:rsid w:val="00AE6334"/>
    <w:rsid w:val="00B10220"/>
    <w:rsid w:val="00B15C21"/>
    <w:rsid w:val="00B20DB5"/>
    <w:rsid w:val="00B24986"/>
    <w:rsid w:val="00B3435F"/>
    <w:rsid w:val="00B36FD2"/>
    <w:rsid w:val="00B454E8"/>
    <w:rsid w:val="00B472B0"/>
    <w:rsid w:val="00B622FF"/>
    <w:rsid w:val="00B67C92"/>
    <w:rsid w:val="00B75049"/>
    <w:rsid w:val="00B8164E"/>
    <w:rsid w:val="00B94170"/>
    <w:rsid w:val="00BB0612"/>
    <w:rsid w:val="00BE4A0C"/>
    <w:rsid w:val="00BF5391"/>
    <w:rsid w:val="00BF5FF5"/>
    <w:rsid w:val="00C3244D"/>
    <w:rsid w:val="00C725FD"/>
    <w:rsid w:val="00C921BB"/>
    <w:rsid w:val="00CA04E9"/>
    <w:rsid w:val="00CB5962"/>
    <w:rsid w:val="00CB71E6"/>
    <w:rsid w:val="00CE62AD"/>
    <w:rsid w:val="00CF09CA"/>
    <w:rsid w:val="00CF3C08"/>
    <w:rsid w:val="00CF3FB0"/>
    <w:rsid w:val="00CF7A0C"/>
    <w:rsid w:val="00D03777"/>
    <w:rsid w:val="00D2106D"/>
    <w:rsid w:val="00D23E98"/>
    <w:rsid w:val="00D3034F"/>
    <w:rsid w:val="00D31751"/>
    <w:rsid w:val="00D55FC3"/>
    <w:rsid w:val="00D565A1"/>
    <w:rsid w:val="00D658F5"/>
    <w:rsid w:val="00D72049"/>
    <w:rsid w:val="00D975BB"/>
    <w:rsid w:val="00DB4D72"/>
    <w:rsid w:val="00DB7DFA"/>
    <w:rsid w:val="00DD1F41"/>
    <w:rsid w:val="00DE1DAE"/>
    <w:rsid w:val="00DE2012"/>
    <w:rsid w:val="00DE35A6"/>
    <w:rsid w:val="00DF6C0F"/>
    <w:rsid w:val="00E3242C"/>
    <w:rsid w:val="00E33789"/>
    <w:rsid w:val="00E35E66"/>
    <w:rsid w:val="00E660B7"/>
    <w:rsid w:val="00EB3AAE"/>
    <w:rsid w:val="00EB4A0F"/>
    <w:rsid w:val="00EC5477"/>
    <w:rsid w:val="00EC6A89"/>
    <w:rsid w:val="00ED2775"/>
    <w:rsid w:val="00EE3FAF"/>
    <w:rsid w:val="00EF2735"/>
    <w:rsid w:val="00EF5CFA"/>
    <w:rsid w:val="00F0095D"/>
    <w:rsid w:val="00F13613"/>
    <w:rsid w:val="00F2404C"/>
    <w:rsid w:val="00F26A65"/>
    <w:rsid w:val="00F27392"/>
    <w:rsid w:val="00F27AFF"/>
    <w:rsid w:val="00F31D70"/>
    <w:rsid w:val="00F403DA"/>
    <w:rsid w:val="00F45806"/>
    <w:rsid w:val="00F56974"/>
    <w:rsid w:val="00F64C1D"/>
    <w:rsid w:val="00F740BF"/>
    <w:rsid w:val="00F74C0D"/>
    <w:rsid w:val="00F90E8E"/>
    <w:rsid w:val="00F93DF9"/>
    <w:rsid w:val="00FA3ADA"/>
    <w:rsid w:val="00FA642F"/>
    <w:rsid w:val="00FA7372"/>
    <w:rsid w:val="00FC54FB"/>
    <w:rsid w:val="00FC67CF"/>
    <w:rsid w:val="00FC7388"/>
    <w:rsid w:val="00FD2036"/>
    <w:rsid w:val="02565A6A"/>
    <w:rsid w:val="0A8CF01C"/>
    <w:rsid w:val="0E8B6AE6"/>
    <w:rsid w:val="12B7816B"/>
    <w:rsid w:val="13EBBB67"/>
    <w:rsid w:val="173DDB23"/>
    <w:rsid w:val="19375442"/>
    <w:rsid w:val="1AD552FE"/>
    <w:rsid w:val="1E35096F"/>
    <w:rsid w:val="207D75FD"/>
    <w:rsid w:val="2121285E"/>
    <w:rsid w:val="2189345B"/>
    <w:rsid w:val="280AAEC9"/>
    <w:rsid w:val="2D169F1C"/>
    <w:rsid w:val="36A7E087"/>
    <w:rsid w:val="3AEF9BF8"/>
    <w:rsid w:val="408C3C6D"/>
    <w:rsid w:val="446BCB9F"/>
    <w:rsid w:val="4A9A5C65"/>
    <w:rsid w:val="4DE99A6D"/>
    <w:rsid w:val="51862402"/>
    <w:rsid w:val="5712043F"/>
    <w:rsid w:val="5E075853"/>
    <w:rsid w:val="66A9EBF3"/>
    <w:rsid w:val="69D71147"/>
    <w:rsid w:val="6CE33DBC"/>
    <w:rsid w:val="77558257"/>
    <w:rsid w:val="7B9E5A3D"/>
    <w:rsid w:val="7CC4AA83"/>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9CA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semiHidden="1" w:uiPriority="9" w:unhideWhenUsed="1"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D975BB"/>
    <w:pPr>
      <w:spacing w:after="0" w:line="260" w:lineRule="exact"/>
    </w:pPr>
    <w:rPr>
      <w:rFonts w:ascii="Arial" w:eastAsia="Calibri" w:hAnsi="Arial" w:cs="Times New Roman"/>
      <w:sz w:val="20"/>
    </w:rPr>
  </w:style>
  <w:style w:type="paragraph" w:styleId="berschrift1">
    <w:name w:val="heading 1"/>
    <w:basedOn w:val="Standard"/>
    <w:next w:val="Standard"/>
    <w:link w:val="berschrift1Zchn"/>
    <w:uiPriority w:val="9"/>
    <w:unhideWhenUsed/>
    <w:qFormat/>
    <w:rsid w:val="005E50CA"/>
    <w:pPr>
      <w:keepNext/>
      <w:keepLines/>
      <w:spacing w:before="240"/>
      <w:outlineLvl w:val="0"/>
    </w:pPr>
    <w:rPr>
      <w:rFonts w:eastAsiaTheme="majorEastAsia" w:cstheme="majorBidi"/>
      <w:b/>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0725A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rieftext">
    <w:name w:val="Brieftext"/>
    <w:basedOn w:val="Standard"/>
    <w:uiPriority w:val="3"/>
    <w:qFormat/>
    <w:rsid w:val="002426E1"/>
    <w:pPr>
      <w:spacing w:after="260"/>
    </w:pPr>
  </w:style>
  <w:style w:type="paragraph" w:customStyle="1" w:styleId="Betreff">
    <w:name w:val="Betreff"/>
    <w:basedOn w:val="Standard"/>
    <w:qFormat/>
    <w:rsid w:val="008F5866"/>
    <w:rPr>
      <w:b/>
    </w:rPr>
  </w:style>
  <w:style w:type="paragraph" w:styleId="Aufzhlungszeichen">
    <w:name w:val="List Bullet"/>
    <w:basedOn w:val="Standard"/>
    <w:uiPriority w:val="99"/>
    <w:rsid w:val="005E50CA"/>
    <w:pPr>
      <w:numPr>
        <w:numId w:val="4"/>
      </w:numPr>
      <w:ind w:left="255" w:hanging="255"/>
      <w:contextualSpacing/>
    </w:pPr>
  </w:style>
  <w:style w:type="character" w:customStyle="1" w:styleId="berschrift1Zchn">
    <w:name w:val="Überschrift 1 Zchn"/>
    <w:basedOn w:val="Absatz-Standardschriftart"/>
    <w:link w:val="berschrift1"/>
    <w:uiPriority w:val="9"/>
    <w:rsid w:val="005E50CA"/>
    <w:rPr>
      <w:rFonts w:ascii="Arial" w:eastAsiaTheme="majorEastAsia" w:hAnsi="Arial" w:cstheme="majorBidi"/>
      <w:b/>
      <w:sz w:val="20"/>
      <w:szCs w:val="32"/>
    </w:rPr>
  </w:style>
  <w:style w:type="paragraph" w:styleId="Kopfzeile">
    <w:name w:val="header"/>
    <w:basedOn w:val="Standard"/>
    <w:link w:val="KopfzeileZchn"/>
    <w:uiPriority w:val="99"/>
    <w:unhideWhenUsed/>
    <w:rsid w:val="008B4C0C"/>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B4C0C"/>
    <w:rPr>
      <w:rFonts w:ascii="Arial" w:hAnsi="Arial"/>
      <w:sz w:val="20"/>
    </w:rPr>
  </w:style>
  <w:style w:type="paragraph" w:styleId="Fuzeile">
    <w:name w:val="footer"/>
    <w:basedOn w:val="Standard"/>
    <w:link w:val="FuzeileZchn"/>
    <w:uiPriority w:val="99"/>
    <w:unhideWhenUsed/>
    <w:rsid w:val="008B4C0C"/>
    <w:pPr>
      <w:tabs>
        <w:tab w:val="center" w:pos="4536"/>
        <w:tab w:val="right" w:pos="9072"/>
      </w:tabs>
      <w:spacing w:line="240" w:lineRule="auto"/>
    </w:pPr>
  </w:style>
  <w:style w:type="character" w:customStyle="1" w:styleId="FuzeileZchn">
    <w:name w:val="Fußzeile Zchn"/>
    <w:basedOn w:val="Absatz-Standardschriftart"/>
    <w:link w:val="Fuzeile"/>
    <w:uiPriority w:val="99"/>
    <w:rsid w:val="008B4C0C"/>
    <w:rPr>
      <w:rFonts w:ascii="Arial" w:hAnsi="Arial"/>
      <w:sz w:val="20"/>
    </w:rPr>
  </w:style>
  <w:style w:type="paragraph" w:styleId="Sprechblasentext">
    <w:name w:val="Balloon Text"/>
    <w:basedOn w:val="Standard"/>
    <w:link w:val="SprechblasentextZchn"/>
    <w:uiPriority w:val="99"/>
    <w:semiHidden/>
    <w:unhideWhenUsed/>
    <w:rsid w:val="008B4C0C"/>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8B4C0C"/>
    <w:rPr>
      <w:rFonts w:ascii="Lucida Grande" w:hAnsi="Lucida Grande" w:cs="Lucida Grande"/>
      <w:sz w:val="18"/>
      <w:szCs w:val="18"/>
    </w:rPr>
  </w:style>
  <w:style w:type="character" w:styleId="Hyperlink">
    <w:name w:val="Hyperlink"/>
    <w:basedOn w:val="Absatz-Standardschriftart"/>
    <w:uiPriority w:val="99"/>
    <w:unhideWhenUsed/>
    <w:rsid w:val="00D975BB"/>
    <w:rPr>
      <w:color w:val="0000FF" w:themeColor="hyperlink"/>
      <w:u w:val="single"/>
    </w:rPr>
  </w:style>
  <w:style w:type="paragraph" w:customStyle="1" w:styleId="Rubrik">
    <w:name w:val="Rubrik"/>
    <w:basedOn w:val="Standard"/>
    <w:qFormat/>
    <w:rsid w:val="00D975BB"/>
    <w:pPr>
      <w:spacing w:after="260"/>
    </w:pPr>
    <w:rPr>
      <w:caps/>
      <w:spacing w:val="30"/>
    </w:rPr>
  </w:style>
  <w:style w:type="paragraph" w:customStyle="1" w:styleId="Headline">
    <w:name w:val="Headline"/>
    <w:basedOn w:val="Brieftext"/>
    <w:uiPriority w:val="2"/>
    <w:qFormat/>
    <w:rsid w:val="00D975BB"/>
    <w:pPr>
      <w:keepNext/>
      <w:spacing w:after="0"/>
    </w:pPr>
    <w:rPr>
      <w:b/>
    </w:rPr>
  </w:style>
  <w:style w:type="paragraph" w:customStyle="1" w:styleId="Name">
    <w:name w:val="Name"/>
    <w:basedOn w:val="Brieftext"/>
    <w:uiPriority w:val="4"/>
    <w:qFormat/>
    <w:rsid w:val="00D975BB"/>
    <w:pPr>
      <w:spacing w:after="0"/>
    </w:pPr>
  </w:style>
  <w:style w:type="character" w:styleId="Kommentarzeichen">
    <w:name w:val="annotation reference"/>
    <w:basedOn w:val="Absatz-Standardschriftart"/>
    <w:uiPriority w:val="99"/>
    <w:semiHidden/>
    <w:unhideWhenUsed/>
    <w:rsid w:val="00FC67CF"/>
    <w:rPr>
      <w:sz w:val="16"/>
      <w:szCs w:val="16"/>
    </w:rPr>
  </w:style>
  <w:style w:type="paragraph" w:styleId="Kommentartext">
    <w:name w:val="annotation text"/>
    <w:basedOn w:val="Standard"/>
    <w:link w:val="KommentartextZchn"/>
    <w:uiPriority w:val="99"/>
    <w:unhideWhenUsed/>
    <w:rsid w:val="00FC67CF"/>
    <w:pPr>
      <w:spacing w:line="240" w:lineRule="auto"/>
    </w:pPr>
    <w:rPr>
      <w:szCs w:val="20"/>
    </w:rPr>
  </w:style>
  <w:style w:type="character" w:customStyle="1" w:styleId="KommentartextZchn">
    <w:name w:val="Kommentartext Zchn"/>
    <w:basedOn w:val="Absatz-Standardschriftart"/>
    <w:link w:val="Kommentartext"/>
    <w:uiPriority w:val="99"/>
    <w:rsid w:val="00FC67CF"/>
    <w:rPr>
      <w:rFonts w:ascii="Arial" w:eastAsia="Calibri"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FC67CF"/>
    <w:rPr>
      <w:b/>
      <w:bCs/>
    </w:rPr>
  </w:style>
  <w:style w:type="character" w:customStyle="1" w:styleId="KommentarthemaZchn">
    <w:name w:val="Kommentarthema Zchn"/>
    <w:basedOn w:val="KommentartextZchn"/>
    <w:link w:val="Kommentarthema"/>
    <w:uiPriority w:val="99"/>
    <w:semiHidden/>
    <w:rsid w:val="00FC67CF"/>
    <w:rPr>
      <w:rFonts w:ascii="Arial" w:eastAsia="Calibri" w:hAnsi="Arial" w:cs="Times New Roman"/>
      <w:b/>
      <w:bCs/>
      <w:sz w:val="20"/>
      <w:szCs w:val="20"/>
    </w:rPr>
  </w:style>
  <w:style w:type="paragraph" w:styleId="berarbeitung">
    <w:name w:val="Revision"/>
    <w:hidden/>
    <w:uiPriority w:val="99"/>
    <w:semiHidden/>
    <w:rsid w:val="008B50C7"/>
    <w:pPr>
      <w:spacing w:after="0" w:line="240" w:lineRule="auto"/>
    </w:pPr>
    <w:rPr>
      <w:rFonts w:ascii="Arial" w:eastAsia="Calibri" w:hAnsi="Arial" w:cs="Times New Roman"/>
      <w:sz w:val="20"/>
    </w:rPr>
  </w:style>
  <w:style w:type="paragraph" w:styleId="StandardWeb">
    <w:name w:val="Normal (Web)"/>
    <w:basedOn w:val="Standard"/>
    <w:uiPriority w:val="99"/>
    <w:unhideWhenUsed/>
    <w:rsid w:val="00F74C0D"/>
    <w:pPr>
      <w:spacing w:before="100" w:beforeAutospacing="1" w:after="100" w:afterAutospacing="1" w:line="240" w:lineRule="auto"/>
    </w:pPr>
    <w:rPr>
      <w:rFonts w:ascii="Times New Roman" w:eastAsia="Times New Roman" w:hAnsi="Times New Roman"/>
      <w:sz w:val="24"/>
      <w:szCs w:val="24"/>
      <w:lang w:eastAsia="de-DE"/>
    </w:rPr>
  </w:style>
  <w:style w:type="character" w:styleId="Fett">
    <w:name w:val="Strong"/>
    <w:basedOn w:val="Absatz-Standardschriftart"/>
    <w:uiPriority w:val="22"/>
    <w:qFormat/>
    <w:rsid w:val="00F74C0D"/>
    <w:rPr>
      <w:b/>
      <w:bCs/>
    </w:rPr>
  </w:style>
  <w:style w:type="character" w:customStyle="1" w:styleId="normaltextrun">
    <w:name w:val="normaltextrun"/>
    <w:basedOn w:val="Absatz-Standardschriftart"/>
    <w:rsid w:val="00B94170"/>
  </w:style>
  <w:style w:type="character" w:customStyle="1" w:styleId="eop">
    <w:name w:val="eop"/>
    <w:basedOn w:val="Absatz-Standardschriftart"/>
    <w:rsid w:val="00B941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1259961">
      <w:bodyDiv w:val="1"/>
      <w:marLeft w:val="0"/>
      <w:marRight w:val="0"/>
      <w:marTop w:val="0"/>
      <w:marBottom w:val="0"/>
      <w:divBdr>
        <w:top w:val="none" w:sz="0" w:space="0" w:color="auto"/>
        <w:left w:val="none" w:sz="0" w:space="0" w:color="auto"/>
        <w:bottom w:val="none" w:sz="0" w:space="0" w:color="auto"/>
        <w:right w:val="none" w:sz="0" w:space="0" w:color="auto"/>
      </w:divBdr>
    </w:div>
    <w:div w:id="776290172">
      <w:bodyDiv w:val="1"/>
      <w:marLeft w:val="0"/>
      <w:marRight w:val="0"/>
      <w:marTop w:val="0"/>
      <w:marBottom w:val="0"/>
      <w:divBdr>
        <w:top w:val="none" w:sz="0" w:space="0" w:color="auto"/>
        <w:left w:val="none" w:sz="0" w:space="0" w:color="auto"/>
        <w:bottom w:val="none" w:sz="0" w:space="0" w:color="auto"/>
        <w:right w:val="none" w:sz="0" w:space="0" w:color="auto"/>
      </w:divBdr>
    </w:div>
    <w:div w:id="948585883">
      <w:bodyDiv w:val="1"/>
      <w:marLeft w:val="0"/>
      <w:marRight w:val="0"/>
      <w:marTop w:val="0"/>
      <w:marBottom w:val="0"/>
      <w:divBdr>
        <w:top w:val="none" w:sz="0" w:space="0" w:color="auto"/>
        <w:left w:val="none" w:sz="0" w:space="0" w:color="auto"/>
        <w:bottom w:val="none" w:sz="0" w:space="0" w:color="auto"/>
        <w:right w:val="none" w:sz="0" w:space="0" w:color="auto"/>
      </w:divBdr>
      <w:divsChild>
        <w:div w:id="2269573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39146748">
      <w:bodyDiv w:val="1"/>
      <w:marLeft w:val="0"/>
      <w:marRight w:val="0"/>
      <w:marTop w:val="0"/>
      <w:marBottom w:val="0"/>
      <w:divBdr>
        <w:top w:val="none" w:sz="0" w:space="0" w:color="auto"/>
        <w:left w:val="none" w:sz="0" w:space="0" w:color="auto"/>
        <w:bottom w:val="none" w:sz="0" w:space="0" w:color="auto"/>
        <w:right w:val="none" w:sz="0" w:space="0" w:color="auto"/>
      </w:divBdr>
      <w:divsChild>
        <w:div w:id="13893757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34836569">
      <w:bodyDiv w:val="1"/>
      <w:marLeft w:val="0"/>
      <w:marRight w:val="0"/>
      <w:marTop w:val="0"/>
      <w:marBottom w:val="0"/>
      <w:divBdr>
        <w:top w:val="none" w:sz="0" w:space="0" w:color="auto"/>
        <w:left w:val="none" w:sz="0" w:space="0" w:color="auto"/>
        <w:bottom w:val="none" w:sz="0" w:space="0" w:color="auto"/>
        <w:right w:val="none" w:sz="0" w:space="0" w:color="auto"/>
      </w:divBdr>
    </w:div>
    <w:div w:id="2124492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ky-frame.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8">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D40B6CB-420D-492C-9F23-09BA8D280423}">
  <we:reference id="wa103053905" version="1.3.1.0" store="de-CH"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CE7A31AFA30C4696F1A6D0F762D65F" ma:contentTypeVersion="14" ma:contentTypeDescription="Create a new document." ma:contentTypeScope="" ma:versionID="0240ef76e1fe3867910658c0de84221e">
  <xsd:schema xmlns:xsd="http://www.w3.org/2001/XMLSchema" xmlns:xs="http://www.w3.org/2001/XMLSchema" xmlns:p="http://schemas.microsoft.com/office/2006/metadata/properties" xmlns:ns2="22f290a3-d018-48c3-b477-f52530501d22" xmlns:ns3="43484dea-4e16-4bd0-9ada-bad3f96bda81" targetNamespace="http://schemas.microsoft.com/office/2006/metadata/properties" ma:root="true" ma:fieldsID="861cec66290b6147f5f49317b0cd3929" ns2:_="" ns3:_="">
    <xsd:import namespace="22f290a3-d018-48c3-b477-f52530501d22"/>
    <xsd:import namespace="43484dea-4e16-4bd0-9ada-bad3f96bda8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90a3-d018-48c3-b477-f52530501d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fee2537-94b9-4e9c-a10f-7c387df481b2"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484dea-4e16-4bd0-9ada-bad3f96bda8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e36fec6-fa59-4903-8016-4d9124598523}" ma:internalName="TaxCatchAll" ma:showField="CatchAllData" ma:web="43484dea-4e16-4bd0-9ada-bad3f96bda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2f290a3-d018-48c3-b477-f52530501d22">
      <Terms xmlns="http://schemas.microsoft.com/office/infopath/2007/PartnerControls"/>
    </lcf76f155ced4ddcb4097134ff3c332f>
    <TaxCatchAll xmlns="43484dea-4e16-4bd0-9ada-bad3f96bda81" xsi:nil="true"/>
  </documentManagement>
</p:properties>
</file>

<file path=customXml/item4.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5C6D1CDD-C16E-4D2D-A883-41F60D909B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90a3-d018-48c3-b477-f52530501d22"/>
    <ds:schemaRef ds:uri="43484dea-4e16-4bd0-9ada-bad3f96bda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6C5FB9-86FA-4C56-9243-F1500A659393}">
  <ds:schemaRefs>
    <ds:schemaRef ds:uri="http://schemas.microsoft.com/sharepoint/v3/contenttype/forms"/>
  </ds:schemaRefs>
</ds:datastoreItem>
</file>

<file path=customXml/itemProps3.xml><?xml version="1.0" encoding="utf-8"?>
<ds:datastoreItem xmlns:ds="http://schemas.openxmlformats.org/officeDocument/2006/customXml" ds:itemID="{4550EE11-12E5-455F-B913-CEDD682B815B}">
  <ds:schemaRefs>
    <ds:schemaRef ds:uri="http://schemas.microsoft.com/office/2006/metadata/properties"/>
    <ds:schemaRef ds:uri="http://schemas.microsoft.com/office/infopath/2007/PartnerControls"/>
    <ds:schemaRef ds:uri="22f290a3-d018-48c3-b477-f52530501d22"/>
    <ds:schemaRef ds:uri="43484dea-4e16-4bd0-9ada-bad3f96bda81"/>
  </ds:schemaRefs>
</ds:datastoreItem>
</file>

<file path=customXml/itemProps4.xml><?xml version="1.0" encoding="utf-8"?>
<ds:datastoreItem xmlns:ds="http://schemas.openxmlformats.org/officeDocument/2006/customXml" ds:itemID="{3B5B4C53-AA01-49B6-8B0D-18176CA8B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478</Words>
  <Characters>3014</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2025-06-25T13:47:00Z</dcterms:created>
  <dcterms:modified xsi:type="dcterms:W3CDTF">2025-06-30T15:55:00Z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0x010100F8CE7A31AFA30C4696F1A6D0F762D65F</vt:lpwstr>
  </property>
</Properties>
</file>